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A777" w14:textId="77777777" w:rsidR="00424A5A" w:rsidRPr="000628AE" w:rsidRDefault="00424A5A">
      <w:pPr>
        <w:rPr>
          <w:rFonts w:ascii="Tahoma" w:hAnsi="Tahoma" w:cs="Tahoma"/>
          <w:sz w:val="20"/>
          <w:szCs w:val="20"/>
        </w:rPr>
      </w:pPr>
    </w:p>
    <w:p w14:paraId="55976CE0" w14:textId="77777777" w:rsidR="00424A5A" w:rsidRPr="000628AE" w:rsidRDefault="00424A5A">
      <w:pPr>
        <w:rPr>
          <w:rFonts w:ascii="Tahoma" w:hAnsi="Tahoma" w:cs="Tahoma"/>
          <w:sz w:val="20"/>
          <w:szCs w:val="20"/>
        </w:rPr>
      </w:pPr>
    </w:p>
    <w:p w14:paraId="2D38B5E7" w14:textId="772B9D58" w:rsidR="00424A5A" w:rsidRPr="000628AE" w:rsidRDefault="00424A5A" w:rsidP="00424A5A">
      <w:pPr>
        <w:rPr>
          <w:rFonts w:ascii="Tahoma" w:hAnsi="Tahoma" w:cs="Tahoma"/>
          <w:sz w:val="20"/>
          <w:szCs w:val="20"/>
        </w:rPr>
      </w:pPr>
    </w:p>
    <w:p w14:paraId="5F40356C" w14:textId="682921AD" w:rsidR="002354EC" w:rsidRPr="000628AE" w:rsidRDefault="002354EC" w:rsidP="00424A5A">
      <w:pPr>
        <w:rPr>
          <w:rFonts w:ascii="Tahoma" w:hAnsi="Tahoma" w:cs="Tahoma"/>
          <w:sz w:val="20"/>
          <w:szCs w:val="20"/>
        </w:rPr>
      </w:pPr>
      <w:r w:rsidRPr="000628AE">
        <w:rPr>
          <w:rFonts w:ascii="Tahoma" w:hAnsi="Tahoma" w:cs="Tahoma"/>
          <w:sz w:val="20"/>
          <w:szCs w:val="20"/>
        </w:rPr>
        <w:t xml:space="preserve">Hajdrihova ul. 2a, 1000 </w:t>
      </w:r>
      <w:r w:rsidR="009C1D74" w:rsidRPr="000628AE">
        <w:rPr>
          <w:rFonts w:ascii="Tahoma" w:hAnsi="Tahoma" w:cs="Tahoma"/>
          <w:sz w:val="20"/>
          <w:szCs w:val="20"/>
        </w:rPr>
        <w:t>L</w:t>
      </w:r>
      <w:r w:rsidRPr="000628AE">
        <w:rPr>
          <w:rFonts w:ascii="Tahoma" w:hAnsi="Tahoma" w:cs="Tahoma"/>
          <w:sz w:val="20"/>
          <w:szCs w:val="20"/>
        </w:rPr>
        <w:t>jubljana</w:t>
      </w:r>
    </w:p>
    <w:p w14:paraId="038D1DC3" w14:textId="45AE5277" w:rsidR="002354EC" w:rsidRPr="000628AE" w:rsidRDefault="002354EC" w:rsidP="00424A5A">
      <w:pPr>
        <w:rPr>
          <w:rFonts w:ascii="Tahoma" w:hAnsi="Tahoma" w:cs="Tahoma"/>
          <w:sz w:val="20"/>
          <w:szCs w:val="20"/>
        </w:rPr>
      </w:pPr>
    </w:p>
    <w:p w14:paraId="4B9E8B0D" w14:textId="77777777" w:rsidR="002354EC" w:rsidRPr="000628AE" w:rsidRDefault="002354EC" w:rsidP="00424A5A">
      <w:pPr>
        <w:rPr>
          <w:rFonts w:ascii="Tahoma" w:hAnsi="Tahoma" w:cs="Tahoma"/>
          <w:sz w:val="20"/>
          <w:szCs w:val="20"/>
        </w:rPr>
      </w:pPr>
    </w:p>
    <w:p w14:paraId="73A7214D" w14:textId="77777777" w:rsidR="00424A5A" w:rsidRPr="000628AE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628AE" w14:paraId="779D6A6A" w14:textId="77777777" w:rsidTr="00FB627C">
        <w:trPr>
          <w:trHeight w:val="590"/>
        </w:trPr>
        <w:tc>
          <w:tcPr>
            <w:tcW w:w="1080" w:type="dxa"/>
            <w:vAlign w:val="center"/>
          </w:tcPr>
          <w:p w14:paraId="6DB584A0" w14:textId="41755AB0" w:rsidR="00424A5A" w:rsidRPr="000628AE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ADDF7D" w14:textId="6823DE47" w:rsidR="00424A5A" w:rsidRPr="000628AE" w:rsidRDefault="00EC1F85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color w:val="0000FF"/>
                <w:sz w:val="20"/>
                <w:szCs w:val="20"/>
              </w:rPr>
              <w:t>43001-311/2025</w:t>
            </w:r>
            <w:r w:rsidR="0012194F" w:rsidRPr="000628AE">
              <w:rPr>
                <w:rFonts w:ascii="Tahoma" w:hAnsi="Tahoma" w:cs="Tahoma"/>
                <w:color w:val="0000FF"/>
                <w:sz w:val="20"/>
                <w:szCs w:val="20"/>
              </w:rPr>
              <w:t>-02</w:t>
            </w:r>
          </w:p>
        </w:tc>
        <w:tc>
          <w:tcPr>
            <w:tcW w:w="1080" w:type="dxa"/>
            <w:vAlign w:val="center"/>
          </w:tcPr>
          <w:p w14:paraId="1463B7DF" w14:textId="77777777" w:rsidR="00424A5A" w:rsidRPr="000628AE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091AA58" w14:textId="42E2A421" w:rsidR="00424A5A" w:rsidRPr="000628AE" w:rsidRDefault="00424A5A" w:rsidP="002354EC">
            <w:pPr>
              <w:spacing w:before="40"/>
              <w:ind w:left="567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0628AE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0628A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354EC" w:rsidRPr="000628AE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0628AE">
              <w:rPr>
                <w:rFonts w:ascii="Tahoma" w:hAnsi="Tahoma" w:cs="Tahoma"/>
                <w:sz w:val="20"/>
                <w:szCs w:val="20"/>
              </w:rPr>
              <w:t>naročila:</w:t>
            </w:r>
          </w:p>
        </w:tc>
        <w:tc>
          <w:tcPr>
            <w:tcW w:w="3420" w:type="dxa"/>
            <w:vAlign w:val="center"/>
          </w:tcPr>
          <w:p w14:paraId="7F40E4FB" w14:textId="6901D374" w:rsidR="00424A5A" w:rsidRPr="000628AE" w:rsidRDefault="00EC1F85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color w:val="0000FF"/>
                <w:sz w:val="20"/>
                <w:szCs w:val="20"/>
              </w:rPr>
              <w:t>A-54/25 S</w:t>
            </w:r>
          </w:p>
        </w:tc>
      </w:tr>
      <w:tr w:rsidR="00424A5A" w:rsidRPr="000628AE" w14:paraId="653BB3B1" w14:textId="77777777">
        <w:tc>
          <w:tcPr>
            <w:tcW w:w="1080" w:type="dxa"/>
            <w:vAlign w:val="center"/>
          </w:tcPr>
          <w:p w14:paraId="6D0860D0" w14:textId="77777777" w:rsidR="00424A5A" w:rsidRPr="000628AE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576F296" w14:textId="45F933E7" w:rsidR="00123BEE" w:rsidRPr="000628AE" w:rsidRDefault="000628AE" w:rsidP="00723849">
            <w:pPr>
              <w:spacing w:before="40"/>
              <w:rPr>
                <w:rFonts w:ascii="Tahoma" w:hAnsi="Tahoma" w:cs="Tahoma"/>
                <w:color w:val="0000FF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9</w:t>
            </w:r>
            <w:r w:rsidR="00E33BF8" w:rsidRPr="000628AE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202BCF" w:rsidRPr="000628AE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2354EC" w:rsidRPr="000628AE">
              <w:rPr>
                <w:rFonts w:ascii="Tahoma" w:hAnsi="Tahoma" w:cs="Tahoma"/>
                <w:color w:val="0000FF"/>
                <w:sz w:val="20"/>
                <w:szCs w:val="20"/>
              </w:rPr>
              <w:t>1.</w:t>
            </w:r>
            <w:r w:rsidR="00202BCF" w:rsidRPr="000628AE">
              <w:rPr>
                <w:rFonts w:ascii="Tahoma" w:hAnsi="Tahoma" w:cs="Tahoma"/>
                <w:color w:val="0000FF"/>
                <w:sz w:val="20"/>
                <w:szCs w:val="20"/>
              </w:rPr>
              <w:t> 202</w:t>
            </w:r>
            <w:r w:rsidR="00EC1F85" w:rsidRPr="000628AE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center"/>
          </w:tcPr>
          <w:p w14:paraId="6F455B67" w14:textId="77777777" w:rsidR="00424A5A" w:rsidRPr="000628AE" w:rsidRDefault="00424A5A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2D06272" w14:textId="77777777" w:rsidR="00424A5A" w:rsidRPr="000628AE" w:rsidRDefault="00424A5A" w:rsidP="003560E2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1F5D9C23" w14:textId="61FCFF11" w:rsidR="00424A5A" w:rsidRPr="000628AE" w:rsidRDefault="00EC1F85" w:rsidP="003560E2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0628AE">
              <w:rPr>
                <w:rFonts w:ascii="Tahoma" w:hAnsi="Tahoma" w:cs="Tahoma"/>
                <w:color w:val="0000FF"/>
                <w:sz w:val="20"/>
                <w:szCs w:val="20"/>
              </w:rPr>
              <w:t>2431-25-001065/0</w:t>
            </w:r>
          </w:p>
        </w:tc>
      </w:tr>
    </w:tbl>
    <w:p w14:paraId="3E698A5B" w14:textId="77777777" w:rsidR="00424A5A" w:rsidRPr="000628AE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1EDA4F7" w14:textId="77777777" w:rsidR="00424A5A" w:rsidRPr="000628AE" w:rsidRDefault="00424A5A">
      <w:pPr>
        <w:rPr>
          <w:rFonts w:ascii="Tahoma" w:hAnsi="Tahoma" w:cs="Tahoma"/>
          <w:sz w:val="20"/>
          <w:szCs w:val="20"/>
        </w:rPr>
      </w:pPr>
    </w:p>
    <w:p w14:paraId="44DE84C0" w14:textId="77777777" w:rsidR="00556816" w:rsidRPr="000628AE" w:rsidRDefault="00556816">
      <w:pPr>
        <w:rPr>
          <w:rFonts w:ascii="Tahoma" w:hAnsi="Tahoma" w:cs="Tahoma"/>
          <w:sz w:val="20"/>
          <w:szCs w:val="20"/>
        </w:rPr>
      </w:pPr>
    </w:p>
    <w:p w14:paraId="27979EAE" w14:textId="77777777" w:rsidR="00424A5A" w:rsidRPr="000628AE" w:rsidRDefault="00424A5A">
      <w:pPr>
        <w:rPr>
          <w:rFonts w:ascii="Tahoma" w:hAnsi="Tahoma" w:cs="Tahoma"/>
          <w:sz w:val="20"/>
          <w:szCs w:val="20"/>
        </w:rPr>
      </w:pPr>
    </w:p>
    <w:p w14:paraId="7EAF4662" w14:textId="77777777" w:rsidR="00E813F4" w:rsidRPr="000628AE" w:rsidRDefault="00E813F4" w:rsidP="00E813F4">
      <w:pPr>
        <w:rPr>
          <w:rFonts w:ascii="Tahoma" w:hAnsi="Tahoma" w:cs="Tahoma"/>
          <w:sz w:val="20"/>
          <w:szCs w:val="20"/>
        </w:rPr>
      </w:pPr>
    </w:p>
    <w:p w14:paraId="0630ACEF" w14:textId="77777777" w:rsidR="00202BCF" w:rsidRPr="000628AE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0628AE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4D9366E" w14:textId="14670D44" w:rsidR="00E8367F" w:rsidRPr="000628AE" w:rsidRDefault="00202BCF" w:rsidP="00202BCF">
      <w:pPr>
        <w:pStyle w:val="Konnaopomba-besedilo"/>
        <w:spacing w:before="240"/>
        <w:jc w:val="center"/>
        <w:rPr>
          <w:rFonts w:ascii="Tahoma" w:hAnsi="Tahoma" w:cs="Tahoma"/>
          <w:b/>
          <w:szCs w:val="20"/>
        </w:rPr>
      </w:pPr>
      <w:r w:rsidRPr="000628AE">
        <w:rPr>
          <w:rFonts w:ascii="Tahoma" w:hAnsi="Tahoma" w:cs="Tahoma"/>
          <w:b/>
          <w:spacing w:val="20"/>
          <w:szCs w:val="20"/>
        </w:rPr>
        <w:t>za oddajo javnega naročila</w:t>
      </w:r>
    </w:p>
    <w:p w14:paraId="2AD4F075" w14:textId="34534EFE" w:rsidR="00E813F4" w:rsidRPr="000628AE" w:rsidRDefault="00E813F4" w:rsidP="00E813F4">
      <w:pPr>
        <w:pStyle w:val="Konnaopomba-besedilo"/>
        <w:rPr>
          <w:rFonts w:ascii="Tahoma" w:hAnsi="Tahoma" w:cs="Tahoma"/>
          <w:b/>
          <w:bCs/>
          <w:szCs w:val="20"/>
        </w:rPr>
      </w:pPr>
    </w:p>
    <w:p w14:paraId="7B0A40B5" w14:textId="77777777" w:rsidR="002B47B8" w:rsidRPr="000628AE" w:rsidRDefault="002B47B8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FB627C" w:rsidRPr="000628AE" w14:paraId="5E49890D" w14:textId="77777777" w:rsidTr="002B47B8">
        <w:tc>
          <w:tcPr>
            <w:tcW w:w="9288" w:type="dxa"/>
          </w:tcPr>
          <w:p w14:paraId="461993D7" w14:textId="2F31A24A" w:rsidR="00FB627C" w:rsidRPr="000628AE" w:rsidRDefault="00EC1F85" w:rsidP="002354EC">
            <w:pPr>
              <w:pStyle w:val="Konnaopomba-besedil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0628AE">
              <w:rPr>
                <w:rFonts w:ascii="Tahoma" w:hAnsi="Tahoma" w:cs="Tahoma"/>
                <w:b/>
                <w:bCs/>
                <w:szCs w:val="20"/>
              </w:rPr>
              <w:t xml:space="preserve">PZI: Sanacija usadov na cesti R3 – 937/8710 Bresternica - Gaj od km 2.500 </w:t>
            </w:r>
            <w:proofErr w:type="gramStart"/>
            <w:r w:rsidRPr="000628AE">
              <w:rPr>
                <w:rFonts w:ascii="Tahoma" w:hAnsi="Tahoma" w:cs="Tahoma"/>
                <w:b/>
                <w:bCs/>
                <w:szCs w:val="20"/>
              </w:rPr>
              <w:t>do</w:t>
            </w:r>
            <w:proofErr w:type="gramEnd"/>
            <w:r w:rsidRPr="000628AE">
              <w:rPr>
                <w:rFonts w:ascii="Tahoma" w:hAnsi="Tahoma" w:cs="Tahoma"/>
                <w:b/>
                <w:bCs/>
                <w:szCs w:val="20"/>
              </w:rPr>
              <w:t xml:space="preserve"> km 10.700 na treh lokacijah</w:t>
            </w:r>
            <w:r w:rsidR="002354EC" w:rsidRPr="000628AE">
              <w:rPr>
                <w:rFonts w:ascii="Tahoma" w:hAnsi="Tahoma" w:cs="Tahoma"/>
                <w:b/>
                <w:bCs/>
                <w:szCs w:val="20"/>
              </w:rPr>
              <w:tab/>
            </w:r>
          </w:p>
        </w:tc>
      </w:tr>
    </w:tbl>
    <w:p w14:paraId="461BB1C8" w14:textId="77777777" w:rsidR="00E813F4" w:rsidRPr="000628AE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71F087DD" w14:textId="77777777" w:rsidR="000628AE" w:rsidRPr="000628AE" w:rsidRDefault="000628AE" w:rsidP="000628AE">
      <w:pPr>
        <w:pStyle w:val="Konnaopomba-besedilo"/>
        <w:jc w:val="both"/>
        <w:rPr>
          <w:rFonts w:ascii="Tahoma" w:hAnsi="Tahoma" w:cs="Tahoma"/>
          <w:szCs w:val="20"/>
        </w:rPr>
      </w:pPr>
      <w:r w:rsidRPr="000628AE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F801B60" w14:textId="77777777" w:rsidR="00E813F4" w:rsidRPr="000628AE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0A703EB" w14:textId="77777777" w:rsidR="00E813F4" w:rsidRPr="000628AE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3B1B7FA" w14:textId="77777777" w:rsidR="005E57F4" w:rsidRPr="000628AE" w:rsidRDefault="005E57F4" w:rsidP="005E57F4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0628AE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7"/>
      </w:tblGrid>
      <w:tr w:rsidR="005E57F4" w:rsidRPr="000628AE" w14:paraId="58B45B45" w14:textId="77777777" w:rsidTr="005E57F4">
        <w:trPr>
          <w:trHeight w:val="3511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B762" w14:textId="77777777" w:rsidR="00E33BF8" w:rsidRPr="000628AE" w:rsidRDefault="00E33BF8" w:rsidP="00E33BF8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5E768D0A" w14:textId="77777777" w:rsidR="004A5E4C" w:rsidRPr="000628AE" w:rsidRDefault="0012194F" w:rsidP="000628A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0628AE">
              <w:rPr>
                <w:rFonts w:ascii="Tahoma" w:hAnsi="Tahoma" w:cs="Tahoma"/>
                <w:szCs w:val="20"/>
              </w:rPr>
              <w:t>Naročnik o</w:t>
            </w:r>
            <w:r w:rsidR="00CB4169" w:rsidRPr="000628AE">
              <w:rPr>
                <w:rFonts w:ascii="Tahoma" w:hAnsi="Tahoma" w:cs="Tahoma"/>
                <w:szCs w:val="20"/>
              </w:rPr>
              <w:t xml:space="preserve">bjavlja </w:t>
            </w:r>
            <w:proofErr w:type="gramStart"/>
            <w:r w:rsidR="00CB4169" w:rsidRPr="000628AE">
              <w:rPr>
                <w:rFonts w:ascii="Tahoma" w:hAnsi="Tahoma" w:cs="Tahoma"/>
                <w:szCs w:val="20"/>
              </w:rPr>
              <w:t>korigiran</w:t>
            </w:r>
            <w:proofErr w:type="gramEnd"/>
            <w:r w:rsidR="00CB4169" w:rsidRPr="000628AE">
              <w:rPr>
                <w:rFonts w:ascii="Tahoma" w:hAnsi="Tahoma" w:cs="Tahoma"/>
                <w:szCs w:val="20"/>
              </w:rPr>
              <w:t xml:space="preserve"> </w:t>
            </w:r>
            <w:r w:rsidRPr="000628AE">
              <w:rPr>
                <w:rFonts w:ascii="Tahoma" w:hAnsi="Tahoma" w:cs="Tahoma"/>
                <w:szCs w:val="20"/>
              </w:rPr>
              <w:t>p</w:t>
            </w:r>
            <w:r w:rsidR="007F2334" w:rsidRPr="000628AE">
              <w:rPr>
                <w:rFonts w:ascii="Tahoma" w:hAnsi="Tahoma" w:cs="Tahoma"/>
                <w:szCs w:val="20"/>
              </w:rPr>
              <w:t>opis del</w:t>
            </w:r>
            <w:r w:rsidR="00CB4169" w:rsidRPr="000628AE">
              <w:rPr>
                <w:rFonts w:ascii="Tahoma" w:hAnsi="Tahoma" w:cs="Tahoma"/>
                <w:szCs w:val="20"/>
              </w:rPr>
              <w:t>.</w:t>
            </w:r>
            <w:r w:rsidR="007F2334" w:rsidRPr="000628AE">
              <w:rPr>
                <w:rFonts w:ascii="Tahoma" w:hAnsi="Tahoma" w:cs="Tahoma"/>
                <w:szCs w:val="20"/>
              </w:rPr>
              <w:t xml:space="preserve"> V </w:t>
            </w:r>
            <w:proofErr w:type="gramStart"/>
            <w:r w:rsidR="007F2334" w:rsidRPr="000628AE">
              <w:rPr>
                <w:rFonts w:ascii="Tahoma" w:hAnsi="Tahoma" w:cs="Tahoma"/>
                <w:szCs w:val="20"/>
              </w:rPr>
              <w:t>korigiranem</w:t>
            </w:r>
            <w:proofErr w:type="gramEnd"/>
            <w:r w:rsidR="007F2334" w:rsidRPr="000628AE">
              <w:rPr>
                <w:rFonts w:ascii="Tahoma" w:hAnsi="Tahoma" w:cs="Tahoma"/>
                <w:szCs w:val="20"/>
              </w:rPr>
              <w:t xml:space="preserve"> popisu del </w:t>
            </w:r>
            <w:r w:rsidR="00EC1F85" w:rsidRPr="000628AE">
              <w:rPr>
                <w:rFonts w:ascii="Tahoma" w:hAnsi="Tahoma" w:cs="Tahoma"/>
                <w:szCs w:val="20"/>
              </w:rPr>
              <w:t>so važnejše postavke ločene po lokacijah, ki jih posamezni načrt obdeluje.</w:t>
            </w:r>
            <w:r w:rsidR="00E9206E" w:rsidRPr="000628AE">
              <w:rPr>
                <w:rFonts w:ascii="Tahoma" w:hAnsi="Tahoma" w:cs="Tahoma"/>
                <w:szCs w:val="20"/>
              </w:rPr>
              <w:t xml:space="preserve"> Spremembe so obarvane v rumeno.</w:t>
            </w:r>
          </w:p>
          <w:p w14:paraId="74DE5BF2" w14:textId="77777777" w:rsidR="000628AE" w:rsidRPr="000628AE" w:rsidRDefault="000628AE" w:rsidP="00EC1F85">
            <w:pPr>
              <w:pStyle w:val="Telobesedila2"/>
              <w:widowControl w:val="0"/>
              <w:spacing w:line="254" w:lineRule="atLeast"/>
              <w:ind w:left="311"/>
              <w:rPr>
                <w:rFonts w:ascii="Tahoma" w:hAnsi="Tahoma" w:cs="Tahoma"/>
                <w:szCs w:val="20"/>
              </w:rPr>
            </w:pPr>
          </w:p>
          <w:p w14:paraId="117A4376" w14:textId="058D572B" w:rsidR="000628AE" w:rsidRPr="000628AE" w:rsidRDefault="000628AE" w:rsidP="000628A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0628AE">
              <w:rPr>
                <w:rFonts w:ascii="Tahoma" w:hAnsi="Tahoma" w:cs="Tahoma"/>
                <w:bCs/>
                <w:szCs w:val="20"/>
              </w:rPr>
              <w:t xml:space="preserve">Naročnik spreminja 1. točko navodil za pripravo ponudbe v delu, kjer so navedeni datumi </w:t>
            </w:r>
            <w:r w:rsidRPr="000628AE">
              <w:rPr>
                <w:rFonts w:ascii="Tahoma" w:hAnsi="Tahoma" w:cs="Tahoma"/>
                <w:bCs/>
                <w:szCs w:val="20"/>
              </w:rPr>
              <w:t xml:space="preserve">za </w:t>
            </w:r>
            <w:r w:rsidRPr="000628AE">
              <w:rPr>
                <w:rFonts w:ascii="Tahoma" w:hAnsi="Tahoma" w:cs="Tahoma"/>
                <w:bCs/>
                <w:szCs w:val="20"/>
              </w:rPr>
              <w:t xml:space="preserve">oddajo in odpiranje ponudb, tako da se glasi: </w:t>
            </w:r>
          </w:p>
          <w:p w14:paraId="1A7AB2C0" w14:textId="77777777" w:rsidR="000628AE" w:rsidRPr="000628AE" w:rsidRDefault="000628AE" w:rsidP="000628A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Style w:val="Tabelamrea"/>
              <w:tblW w:w="9344" w:type="dxa"/>
              <w:tblLayout w:type="fixed"/>
              <w:tblLook w:val="04A0" w:firstRow="1" w:lastRow="0" w:firstColumn="1" w:lastColumn="0" w:noHBand="0" w:noVBand="1"/>
            </w:tblPr>
            <w:tblGrid>
              <w:gridCol w:w="2689"/>
              <w:gridCol w:w="1746"/>
              <w:gridCol w:w="1798"/>
              <w:gridCol w:w="3111"/>
            </w:tblGrid>
            <w:tr w:rsidR="000628AE" w:rsidRPr="000628AE" w14:paraId="091FDB3C" w14:textId="77777777" w:rsidTr="00215A5B">
              <w:tc>
                <w:tcPr>
                  <w:tcW w:w="2689" w:type="dxa"/>
                </w:tcPr>
                <w:p w14:paraId="0FF1435C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sz w:val="20"/>
                      <w:szCs w:val="20"/>
                    </w:rPr>
                    <w:t xml:space="preserve">Rok za oddajo ponudb </w:t>
                  </w:r>
                </w:p>
                <w:p w14:paraId="35B1DB2B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sz w:val="20"/>
                      <w:szCs w:val="20"/>
                    </w:rPr>
                    <w:t>(datum, ura, e-naslov):</w:t>
                  </w:r>
                </w:p>
              </w:tc>
              <w:tc>
                <w:tcPr>
                  <w:tcW w:w="1746" w:type="dxa"/>
                  <w:vAlign w:val="center"/>
                </w:tcPr>
                <w:p w14:paraId="0331C3B0" w14:textId="34DF2A7E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21</w:t>
                  </w:r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 1. 2026</w:t>
                  </w:r>
                  <w:proofErr w:type="gramEnd"/>
                </w:p>
              </w:tc>
              <w:tc>
                <w:tcPr>
                  <w:tcW w:w="1798" w:type="dxa"/>
                  <w:vAlign w:val="center"/>
                </w:tcPr>
                <w:p w14:paraId="272CD9DB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111" w:type="dxa"/>
                  <w:vMerge w:val="restart"/>
                  <w:vAlign w:val="center"/>
                </w:tcPr>
                <w:p w14:paraId="7EAE72C2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sz w:val="20"/>
                      <w:szCs w:val="20"/>
                    </w:rPr>
                    <w:t>Informacijski sistem e-JN</w:t>
                  </w:r>
                </w:p>
                <w:p w14:paraId="05758945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hyperlink r:id="rId7" w:history="1">
                    <w:r w:rsidRPr="000628AE">
                      <w:rPr>
                        <w:rStyle w:val="Hiperpovezava"/>
                        <w:rFonts w:ascii="Tahoma" w:hAnsi="Tahoma" w:cs="Tahoma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  <w:tr w:rsidR="000628AE" w:rsidRPr="000628AE" w14:paraId="006E34CA" w14:textId="77777777" w:rsidTr="00215A5B">
              <w:tc>
                <w:tcPr>
                  <w:tcW w:w="2689" w:type="dxa"/>
                </w:tcPr>
                <w:p w14:paraId="262A44FF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sz w:val="20"/>
                      <w:szCs w:val="20"/>
                    </w:rPr>
                    <w:t xml:space="preserve">Odpiranje ponudb </w:t>
                  </w:r>
                </w:p>
                <w:p w14:paraId="3EA5A6F4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sz w:val="20"/>
                      <w:szCs w:val="20"/>
                    </w:rPr>
                    <w:t>(datum, ura, e-naslov):</w:t>
                  </w:r>
                </w:p>
              </w:tc>
              <w:tc>
                <w:tcPr>
                  <w:tcW w:w="1746" w:type="dxa"/>
                  <w:vAlign w:val="center"/>
                </w:tcPr>
                <w:p w14:paraId="7402C0F2" w14:textId="15A3B0FD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proofErr w:type="gramStart"/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21</w:t>
                  </w:r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 1. 2026</w:t>
                  </w:r>
                  <w:proofErr w:type="gramEnd"/>
                </w:p>
              </w:tc>
              <w:tc>
                <w:tcPr>
                  <w:tcW w:w="1798" w:type="dxa"/>
                  <w:vAlign w:val="center"/>
                </w:tcPr>
                <w:p w14:paraId="28B0E9BE" w14:textId="7FA58735" w:rsidR="000628AE" w:rsidRPr="000628AE" w:rsidRDefault="000628AE" w:rsidP="000628AE">
                  <w:pPr>
                    <w:tabs>
                      <w:tab w:val="left" w:pos="540"/>
                    </w:tabs>
                    <w:jc w:val="center"/>
                    <w:outlineLvl w:val="0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10</w:t>
                  </w:r>
                  <w:r w:rsidRPr="000628A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:00</w:t>
                  </w:r>
                </w:p>
              </w:tc>
              <w:tc>
                <w:tcPr>
                  <w:tcW w:w="3111" w:type="dxa"/>
                  <w:vMerge/>
                </w:tcPr>
                <w:p w14:paraId="2603F22B" w14:textId="77777777" w:rsidR="000628AE" w:rsidRPr="000628AE" w:rsidRDefault="000628AE" w:rsidP="000628AE">
                  <w:pPr>
                    <w:tabs>
                      <w:tab w:val="left" w:pos="540"/>
                    </w:tabs>
                    <w:jc w:val="both"/>
                    <w:outlineLvl w:val="0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1EEBE2B5" w14:textId="77777777" w:rsidR="000628AE" w:rsidRPr="000628AE" w:rsidRDefault="000628AE" w:rsidP="000628A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5A64EB82" w14:textId="77777777" w:rsidR="000628AE" w:rsidRPr="000628AE" w:rsidRDefault="000628AE" w:rsidP="000628AE">
            <w:pPr>
              <w:pStyle w:val="Odstavekseznama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ahoma" w:hAnsi="Tahoma" w:cs="Tahoma"/>
                <w:lang w:eastAsia="en-US"/>
              </w:rPr>
            </w:pPr>
          </w:p>
          <w:p w14:paraId="13EBD0C2" w14:textId="050D9373" w:rsidR="000628AE" w:rsidRPr="000628AE" w:rsidRDefault="000628AE" w:rsidP="00EC1F85">
            <w:pPr>
              <w:pStyle w:val="Telobesedila2"/>
              <w:widowControl w:val="0"/>
              <w:spacing w:line="254" w:lineRule="atLeast"/>
              <w:ind w:left="311"/>
              <w:rPr>
                <w:rFonts w:ascii="Tahoma" w:hAnsi="Tahoma" w:cs="Tahoma"/>
                <w:szCs w:val="20"/>
              </w:rPr>
            </w:pPr>
          </w:p>
        </w:tc>
      </w:tr>
    </w:tbl>
    <w:p w14:paraId="1A1E5A22" w14:textId="77777777" w:rsidR="005E57F4" w:rsidRPr="000628AE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19748BB1" w14:textId="77777777" w:rsidR="005E57F4" w:rsidRPr="000628AE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271FC7C4" w14:textId="12E8814B" w:rsidR="005E57F4" w:rsidRPr="000628AE" w:rsidRDefault="005E57F4" w:rsidP="005E57F4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0628AE">
        <w:rPr>
          <w:rFonts w:ascii="Tahoma" w:hAnsi="Tahoma" w:cs="Tahoma"/>
          <w:szCs w:val="20"/>
        </w:rPr>
        <w:t xml:space="preserve">Spremembe so sestavni del razpisne dokumentacije in jih je </w:t>
      </w:r>
      <w:r w:rsidR="00F129F4" w:rsidRPr="000628AE">
        <w:rPr>
          <w:rFonts w:ascii="Tahoma" w:hAnsi="Tahoma" w:cs="Tahoma"/>
          <w:szCs w:val="20"/>
        </w:rPr>
        <w:t>treba</w:t>
      </w:r>
      <w:r w:rsidRPr="000628AE">
        <w:rPr>
          <w:rFonts w:ascii="Tahoma" w:hAnsi="Tahoma" w:cs="Tahoma"/>
          <w:szCs w:val="20"/>
        </w:rPr>
        <w:t xml:space="preserve"> upoštevati pri pripravi ponudbe.</w:t>
      </w:r>
    </w:p>
    <w:p w14:paraId="151F6E07" w14:textId="77777777" w:rsidR="00917B0D" w:rsidRPr="000628AE" w:rsidRDefault="00917B0D" w:rsidP="00917B0D">
      <w:pPr>
        <w:pStyle w:val="Konnaopomba-besedilo"/>
        <w:jc w:val="both"/>
        <w:rPr>
          <w:rFonts w:ascii="Tahoma" w:hAnsi="Tahoma" w:cs="Tahoma"/>
          <w:szCs w:val="20"/>
        </w:rPr>
      </w:pPr>
    </w:p>
    <w:p w14:paraId="5CDA74DB" w14:textId="6D53C931" w:rsidR="00D534CD" w:rsidRPr="000628AE" w:rsidRDefault="00D534CD">
      <w:pPr>
        <w:rPr>
          <w:rFonts w:ascii="Tahoma" w:hAnsi="Tahoma" w:cs="Tahoma"/>
          <w:sz w:val="20"/>
          <w:szCs w:val="20"/>
        </w:rPr>
      </w:pPr>
    </w:p>
    <w:sectPr w:rsidR="00D534CD" w:rsidRPr="00062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04F4B" w14:textId="77777777" w:rsidR="00B7795F" w:rsidRDefault="00B7795F">
      <w:r>
        <w:separator/>
      </w:r>
    </w:p>
  </w:endnote>
  <w:endnote w:type="continuationSeparator" w:id="0">
    <w:p w14:paraId="611C88F9" w14:textId="77777777" w:rsidR="00B7795F" w:rsidRDefault="00B7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5808A" w14:textId="77777777" w:rsidR="00E8367F" w:rsidRDefault="00E8367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E2D2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5020147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1D25833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D8E6210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54C8DF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1AACA4F" w14:textId="3FDF466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6513E5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513E5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9BEC670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26CFBE6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CBF1" w14:textId="34BA12B4" w:rsidR="00E813F4" w:rsidRDefault="00E813F4" w:rsidP="002507C2">
    <w:pPr>
      <w:pStyle w:val="Noga"/>
      <w:ind w:firstLine="540"/>
    </w:pPr>
    <w:r>
      <w:t xml:space="preserve">  </w:t>
    </w:r>
    <w:r w:rsidR="00E8367F" w:rsidRPr="00643501">
      <w:rPr>
        <w:noProof/>
        <w:lang w:eastAsia="sl-SI"/>
      </w:rPr>
      <w:drawing>
        <wp:inline distT="0" distB="0" distL="0" distR="0" wp14:anchorId="7B4FFB4D" wp14:editId="232A9C47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643501">
      <w:rPr>
        <w:noProof/>
        <w:lang w:eastAsia="sl-SI"/>
      </w:rPr>
      <w:drawing>
        <wp:inline distT="0" distB="0" distL="0" distR="0" wp14:anchorId="4668A01B" wp14:editId="6B4980F4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8367F" w:rsidRPr="00CF74F9">
      <w:rPr>
        <w:noProof/>
        <w:lang w:eastAsia="sl-SI"/>
      </w:rPr>
      <w:drawing>
        <wp:inline distT="0" distB="0" distL="0" distR="0" wp14:anchorId="36D31263" wp14:editId="14F459E3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782B018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C6D33" w14:textId="77777777" w:rsidR="00B7795F" w:rsidRDefault="00B7795F">
      <w:r>
        <w:separator/>
      </w:r>
    </w:p>
  </w:footnote>
  <w:footnote w:type="continuationSeparator" w:id="0">
    <w:p w14:paraId="3F674AFC" w14:textId="77777777" w:rsidR="00B7795F" w:rsidRDefault="00B77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0490" w14:textId="77777777" w:rsidR="00E8367F" w:rsidRDefault="00E8367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A9CE" w14:textId="77777777" w:rsidR="00E8367F" w:rsidRDefault="00E8367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B6D4" w14:textId="48277E9C" w:rsidR="00DB7CDA" w:rsidRDefault="00E8367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199A9A86" wp14:editId="5C0F0B0B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AE4630F"/>
    <w:multiLevelType w:val="hybridMultilevel"/>
    <w:tmpl w:val="E52C5132"/>
    <w:lvl w:ilvl="0" w:tplc="8000FA96">
      <w:start w:val="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7246"/>
    <w:multiLevelType w:val="hybridMultilevel"/>
    <w:tmpl w:val="F866E5C2"/>
    <w:lvl w:ilvl="0" w:tplc="FE709BE6">
      <w:start w:val="1"/>
      <w:numFmt w:val="lowerLetter"/>
      <w:lvlText w:val="%1)"/>
      <w:lvlJc w:val="left"/>
      <w:pPr>
        <w:ind w:left="277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490" w:hanging="360"/>
      </w:pPr>
    </w:lvl>
    <w:lvl w:ilvl="2" w:tplc="0424001B" w:tentative="1">
      <w:start w:val="1"/>
      <w:numFmt w:val="lowerRoman"/>
      <w:lvlText w:val="%3."/>
      <w:lvlJc w:val="right"/>
      <w:pPr>
        <w:ind w:left="4210" w:hanging="180"/>
      </w:pPr>
    </w:lvl>
    <w:lvl w:ilvl="3" w:tplc="0424000F" w:tentative="1">
      <w:start w:val="1"/>
      <w:numFmt w:val="decimal"/>
      <w:lvlText w:val="%4."/>
      <w:lvlJc w:val="left"/>
      <w:pPr>
        <w:ind w:left="4930" w:hanging="360"/>
      </w:pPr>
    </w:lvl>
    <w:lvl w:ilvl="4" w:tplc="04240019" w:tentative="1">
      <w:start w:val="1"/>
      <w:numFmt w:val="lowerLetter"/>
      <w:lvlText w:val="%5."/>
      <w:lvlJc w:val="left"/>
      <w:pPr>
        <w:ind w:left="5650" w:hanging="360"/>
      </w:pPr>
    </w:lvl>
    <w:lvl w:ilvl="5" w:tplc="0424001B" w:tentative="1">
      <w:start w:val="1"/>
      <w:numFmt w:val="lowerRoman"/>
      <w:lvlText w:val="%6."/>
      <w:lvlJc w:val="right"/>
      <w:pPr>
        <w:ind w:left="6370" w:hanging="180"/>
      </w:pPr>
    </w:lvl>
    <w:lvl w:ilvl="6" w:tplc="0424000F" w:tentative="1">
      <w:start w:val="1"/>
      <w:numFmt w:val="decimal"/>
      <w:lvlText w:val="%7."/>
      <w:lvlJc w:val="left"/>
      <w:pPr>
        <w:ind w:left="7090" w:hanging="360"/>
      </w:pPr>
    </w:lvl>
    <w:lvl w:ilvl="7" w:tplc="04240019" w:tentative="1">
      <w:start w:val="1"/>
      <w:numFmt w:val="lowerLetter"/>
      <w:lvlText w:val="%8."/>
      <w:lvlJc w:val="left"/>
      <w:pPr>
        <w:ind w:left="7810" w:hanging="360"/>
      </w:pPr>
    </w:lvl>
    <w:lvl w:ilvl="8" w:tplc="0424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5F4F2E32"/>
    <w:multiLevelType w:val="hybridMultilevel"/>
    <w:tmpl w:val="5C30FD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22" w15:restartNumberingAfterBreak="0">
    <w:nsid w:val="73E61708"/>
    <w:multiLevelType w:val="hybridMultilevel"/>
    <w:tmpl w:val="092C46B4"/>
    <w:lvl w:ilvl="0" w:tplc="B420AECE">
      <w:start w:val="1"/>
      <w:numFmt w:val="lowerLetter"/>
      <w:lvlText w:val="%1)"/>
      <w:lvlJc w:val="left"/>
      <w:pPr>
        <w:ind w:left="1636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E4A4029"/>
    <w:multiLevelType w:val="hybridMultilevel"/>
    <w:tmpl w:val="070EF508"/>
    <w:lvl w:ilvl="0" w:tplc="44B2C7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24"/>
  </w:num>
  <w:num w:numId="4">
    <w:abstractNumId w:val="7"/>
  </w:num>
  <w:num w:numId="5">
    <w:abstractNumId w:val="15"/>
  </w:num>
  <w:num w:numId="6">
    <w:abstractNumId w:val="20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21"/>
  </w:num>
  <w:num w:numId="19">
    <w:abstractNumId w:val="22"/>
  </w:num>
  <w:num w:numId="20">
    <w:abstractNumId w:val="17"/>
  </w:num>
  <w:num w:numId="21">
    <w:abstractNumId w:val="19"/>
  </w:num>
  <w:num w:numId="22">
    <w:abstractNumId w:val="23"/>
  </w:num>
  <w:num w:numId="23">
    <w:abstractNumId w:val="4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67F"/>
    <w:rsid w:val="000628AE"/>
    <w:rsid w:val="000646A9"/>
    <w:rsid w:val="0006480F"/>
    <w:rsid w:val="0012194F"/>
    <w:rsid w:val="00123BEE"/>
    <w:rsid w:val="00123C19"/>
    <w:rsid w:val="00134EE0"/>
    <w:rsid w:val="001836BB"/>
    <w:rsid w:val="00194724"/>
    <w:rsid w:val="001971BF"/>
    <w:rsid w:val="001D1C11"/>
    <w:rsid w:val="00202BCF"/>
    <w:rsid w:val="00216549"/>
    <w:rsid w:val="00221792"/>
    <w:rsid w:val="002354EC"/>
    <w:rsid w:val="002507C2"/>
    <w:rsid w:val="00290551"/>
    <w:rsid w:val="002B47B8"/>
    <w:rsid w:val="002D44ED"/>
    <w:rsid w:val="002D5F03"/>
    <w:rsid w:val="003133A6"/>
    <w:rsid w:val="003560E2"/>
    <w:rsid w:val="003579C0"/>
    <w:rsid w:val="00357CD4"/>
    <w:rsid w:val="00371DB5"/>
    <w:rsid w:val="00395D56"/>
    <w:rsid w:val="003D7131"/>
    <w:rsid w:val="00424A5A"/>
    <w:rsid w:val="004329BC"/>
    <w:rsid w:val="004368E6"/>
    <w:rsid w:val="0044323F"/>
    <w:rsid w:val="00453DC0"/>
    <w:rsid w:val="004A54E4"/>
    <w:rsid w:val="004A5E4C"/>
    <w:rsid w:val="004B34B5"/>
    <w:rsid w:val="005120A8"/>
    <w:rsid w:val="00556816"/>
    <w:rsid w:val="005A46AD"/>
    <w:rsid w:val="005E498A"/>
    <w:rsid w:val="005E57F4"/>
    <w:rsid w:val="00634B0D"/>
    <w:rsid w:val="006369E8"/>
    <w:rsid w:val="00637BE6"/>
    <w:rsid w:val="006513E5"/>
    <w:rsid w:val="00723849"/>
    <w:rsid w:val="007B26B9"/>
    <w:rsid w:val="007C2C50"/>
    <w:rsid w:val="007F2334"/>
    <w:rsid w:val="008160E8"/>
    <w:rsid w:val="008A3850"/>
    <w:rsid w:val="00917B0D"/>
    <w:rsid w:val="00977A73"/>
    <w:rsid w:val="009B1FD9"/>
    <w:rsid w:val="009C1D74"/>
    <w:rsid w:val="00A05C73"/>
    <w:rsid w:val="00A17575"/>
    <w:rsid w:val="00A2027A"/>
    <w:rsid w:val="00A72CFD"/>
    <w:rsid w:val="00AD3747"/>
    <w:rsid w:val="00B146B5"/>
    <w:rsid w:val="00B24DFF"/>
    <w:rsid w:val="00B56D71"/>
    <w:rsid w:val="00B728F2"/>
    <w:rsid w:val="00B7795F"/>
    <w:rsid w:val="00B87CCD"/>
    <w:rsid w:val="00C61847"/>
    <w:rsid w:val="00C811B2"/>
    <w:rsid w:val="00CB4169"/>
    <w:rsid w:val="00D534CD"/>
    <w:rsid w:val="00DB2C0A"/>
    <w:rsid w:val="00DB7CDA"/>
    <w:rsid w:val="00E33BF8"/>
    <w:rsid w:val="00E51016"/>
    <w:rsid w:val="00E66D5B"/>
    <w:rsid w:val="00E813F4"/>
    <w:rsid w:val="00E8367F"/>
    <w:rsid w:val="00E9206E"/>
    <w:rsid w:val="00EA1375"/>
    <w:rsid w:val="00EB4535"/>
    <w:rsid w:val="00EC1A9A"/>
    <w:rsid w:val="00EC1F85"/>
    <w:rsid w:val="00EE0A9A"/>
    <w:rsid w:val="00F129F4"/>
    <w:rsid w:val="00FA1E40"/>
    <w:rsid w:val="00FA37B0"/>
    <w:rsid w:val="00FA7B39"/>
    <w:rsid w:val="00FB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BA4B70"/>
  <w15:chartTrackingRefBased/>
  <w15:docId w15:val="{98AB1B7C-538F-47AB-BC8C-26408EC8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uiPriority w:val="99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E8367F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link w:val="Telobesedila2"/>
    <w:rsid w:val="00E8367F"/>
    <w:rPr>
      <w:rFonts w:ascii="Arial" w:hAnsi="Arial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2D5F03"/>
    <w:rPr>
      <w:rFonts w:ascii="Arial" w:hAnsi="Arial" w:cs="Arial"/>
      <w:b/>
      <w:bCs/>
      <w:kern w:val="32"/>
      <w:sz w:val="32"/>
      <w:szCs w:val="32"/>
      <w:lang w:eastAsia="en-US"/>
    </w:rPr>
  </w:style>
  <w:style w:type="paragraph" w:customStyle="1" w:styleId="Navadensplet2">
    <w:name w:val="Navaden (splet)2"/>
    <w:basedOn w:val="Navaden"/>
    <w:rsid w:val="004A54E4"/>
    <w:pPr>
      <w:jc w:val="both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0628AE"/>
    <w:pPr>
      <w:ind w:left="720"/>
      <w:contextualSpacing/>
    </w:pPr>
    <w:rPr>
      <w:sz w:val="20"/>
      <w:szCs w:val="20"/>
      <w:lang w:eastAsia="sl-SI"/>
    </w:rPr>
  </w:style>
  <w:style w:type="table" w:styleId="Tabelamrea">
    <w:name w:val="Table Grid"/>
    <w:basedOn w:val="Navadnatabela"/>
    <w:rsid w:val="00062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jn.gov.si/eJN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8</TotalTime>
  <Pages>1</Pages>
  <Words>142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7</cp:revision>
  <cp:lastPrinted>2026-01-09T12:05:00Z</cp:lastPrinted>
  <dcterms:created xsi:type="dcterms:W3CDTF">2025-12-01T18:27:00Z</dcterms:created>
  <dcterms:modified xsi:type="dcterms:W3CDTF">2026-01-09T12:06:00Z</dcterms:modified>
</cp:coreProperties>
</file>